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AA" w:rsidRPr="00EF7BD4" w:rsidRDefault="00F300AA" w:rsidP="00F300AA">
      <w:pPr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  <w:r w:rsidRPr="00EF7BD4">
        <w:rPr>
          <w:rFonts w:ascii="Times New Roman" w:hAnsi="Times New Roman"/>
          <w:sz w:val="24"/>
          <w:szCs w:val="24"/>
          <w:lang w:val="ro-RO"/>
        </w:rPr>
        <w:t>ANEXA 1</w:t>
      </w:r>
    </w:p>
    <w:p w:rsidR="00F300AA" w:rsidRPr="00EF7BD4" w:rsidRDefault="00F300AA" w:rsidP="00F300AA">
      <w:pPr>
        <w:rPr>
          <w:rFonts w:ascii="Times New Roman" w:hAnsi="Times New Roman"/>
          <w:sz w:val="24"/>
          <w:szCs w:val="24"/>
          <w:lang w:val="ro-RO"/>
        </w:rPr>
      </w:pPr>
      <w:r w:rsidRPr="00EF7BD4">
        <w:rPr>
          <w:rFonts w:ascii="Times New Roman" w:hAnsi="Times New Roman"/>
          <w:sz w:val="24"/>
          <w:szCs w:val="24"/>
          <w:lang w:val="ro-RO"/>
        </w:rPr>
        <w:t>BUGET INDICATIV*</w:t>
      </w:r>
    </w:p>
    <w:p w:rsidR="00F300AA" w:rsidRPr="00EF7BD4" w:rsidRDefault="00F300AA" w:rsidP="00F300AA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1113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2"/>
        <w:gridCol w:w="1701"/>
        <w:gridCol w:w="1759"/>
        <w:gridCol w:w="1076"/>
      </w:tblGrid>
      <w:tr w:rsidR="00F300AA" w:rsidRPr="00EB5219" w:rsidTr="00E907B4">
        <w:trPr>
          <w:trHeight w:val="929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5219">
              <w:rPr>
                <w:rFonts w:ascii="Times New Roman" w:hAnsi="Times New Roman"/>
                <w:sz w:val="24"/>
                <w:szCs w:val="24"/>
                <w:lang w:val="ro-RO"/>
              </w:rPr>
              <w:t>Denumirea capitolelor de cheltuieli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5219">
              <w:rPr>
                <w:rFonts w:ascii="Times New Roman" w:hAnsi="Times New Roman"/>
                <w:sz w:val="24"/>
                <w:szCs w:val="24"/>
                <w:lang w:val="ro-RO"/>
              </w:rPr>
              <w:t>Cheltuieli</w:t>
            </w:r>
          </w:p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5219">
              <w:rPr>
                <w:rFonts w:ascii="Times New Roman" w:hAnsi="Times New Roman"/>
                <w:sz w:val="24"/>
                <w:szCs w:val="24"/>
                <w:lang w:val="ro-RO"/>
              </w:rPr>
              <w:t>Eligibile</w:t>
            </w:r>
          </w:p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5219">
              <w:rPr>
                <w:rFonts w:ascii="Times New Roman" w:hAnsi="Times New Roman"/>
                <w:sz w:val="24"/>
                <w:szCs w:val="24"/>
                <w:lang w:val="ro-RO"/>
              </w:rPr>
              <w:t>(Euro)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5219">
              <w:rPr>
                <w:rFonts w:ascii="Times New Roman" w:hAnsi="Times New Roman"/>
                <w:sz w:val="24"/>
                <w:szCs w:val="24"/>
                <w:lang w:val="ro-RO"/>
              </w:rPr>
              <w:t>Cheltuieli neeligibile</w:t>
            </w:r>
          </w:p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5219">
              <w:rPr>
                <w:rFonts w:ascii="Times New Roman" w:hAnsi="Times New Roman"/>
                <w:sz w:val="24"/>
                <w:szCs w:val="24"/>
                <w:lang w:val="ro-RO"/>
              </w:rPr>
              <w:t>(Euro)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5219">
              <w:rPr>
                <w:rFonts w:ascii="Times New Roman" w:hAnsi="Times New Roman"/>
                <w:sz w:val="24"/>
                <w:szCs w:val="24"/>
                <w:lang w:val="ro-RO"/>
              </w:rPr>
              <w:t>Total</w:t>
            </w:r>
          </w:p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5219">
              <w:rPr>
                <w:rFonts w:ascii="Times New Roman" w:hAnsi="Times New Roman"/>
                <w:sz w:val="24"/>
                <w:szCs w:val="24"/>
                <w:lang w:val="ro-RO"/>
              </w:rPr>
              <w:t>(Euro)</w:t>
            </w:r>
          </w:p>
        </w:tc>
      </w:tr>
      <w:tr w:rsidR="00F300AA" w:rsidRPr="00EB5219" w:rsidTr="00E907B4">
        <w:trPr>
          <w:trHeight w:val="430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52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CAP. I CHELTUIELI CU PERSONALUL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300AA" w:rsidRPr="00EB5219" w:rsidTr="00E907B4">
        <w:trPr>
          <w:trHeight w:val="422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</w:rPr>
            </w:pPr>
            <w:r w:rsidRPr="00EB5219">
              <w:rPr>
                <w:rFonts w:ascii="Times New Roman" w:hAnsi="Times New Roman"/>
                <w:sz w:val="24"/>
                <w:szCs w:val="24"/>
                <w:lang w:val="ro-RO"/>
              </w:rPr>
              <w:t>CAP. II CHELTUIELILE PENTRU DERULAREA PROIECTELOR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300AA" w:rsidRPr="00EB5219" w:rsidTr="00E907B4">
        <w:trPr>
          <w:trHeight w:val="414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5219">
              <w:rPr>
                <w:rFonts w:ascii="Times New Roman" w:hAnsi="Times New Roman"/>
                <w:sz w:val="24"/>
                <w:szCs w:val="24"/>
                <w:lang w:val="ro-RO"/>
              </w:rPr>
              <w:t>TOTAL Valoare Proiect (fara TVA)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300AA" w:rsidRPr="00EB5219" w:rsidTr="00E907B4">
        <w:trPr>
          <w:trHeight w:val="414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5219">
              <w:rPr>
                <w:rFonts w:ascii="Times New Roman" w:hAnsi="Times New Roman"/>
                <w:sz w:val="24"/>
                <w:szCs w:val="24"/>
                <w:lang w:val="ro-RO"/>
              </w:rPr>
              <w:t>Valoare 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300AA" w:rsidRPr="00EB5219" w:rsidTr="00E907B4">
        <w:trPr>
          <w:trHeight w:val="414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5219">
              <w:rPr>
                <w:rFonts w:ascii="Times New Roman" w:hAnsi="Times New Roman"/>
                <w:sz w:val="24"/>
                <w:szCs w:val="24"/>
                <w:lang w:val="ro-RO"/>
              </w:rPr>
              <w:t>TOTAL Valoare Proiect inclusiv 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300AA" w:rsidRPr="00EB5219" w:rsidTr="00E907B4">
        <w:trPr>
          <w:trHeight w:val="414"/>
        </w:trPr>
        <w:tc>
          <w:tcPr>
            <w:tcW w:w="1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5219">
              <w:rPr>
                <w:rFonts w:ascii="Times New Roman" w:hAnsi="Times New Roman"/>
                <w:sz w:val="24"/>
                <w:szCs w:val="24"/>
                <w:lang w:val="ro-RO"/>
              </w:rPr>
              <w:t>PLANUL FINANCIAR</w:t>
            </w:r>
          </w:p>
        </w:tc>
      </w:tr>
      <w:tr w:rsidR="00F300AA" w:rsidRPr="00EB5219" w:rsidTr="00E907B4">
        <w:trPr>
          <w:trHeight w:val="414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5219">
              <w:rPr>
                <w:rFonts w:ascii="Times New Roman" w:hAnsi="Times New Roman"/>
                <w:sz w:val="24"/>
                <w:szCs w:val="24"/>
                <w:lang w:val="ro-RO"/>
              </w:rPr>
              <w:t>Ajutor public nerambursabil (cotribuție UE și cofinanțare naționale)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300AA" w:rsidRPr="00EB5219" w:rsidTr="00E907B4">
        <w:trPr>
          <w:trHeight w:val="414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5219">
              <w:rPr>
                <w:rFonts w:ascii="Times New Roman" w:hAnsi="Times New Roman"/>
                <w:sz w:val="24"/>
                <w:szCs w:val="24"/>
                <w:lang w:val="ro-RO"/>
              </w:rPr>
              <w:t>Cofinanțare privată din care: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300AA" w:rsidRPr="00EB5219" w:rsidTr="00E907B4">
        <w:trPr>
          <w:trHeight w:val="414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F300AA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5219">
              <w:rPr>
                <w:rFonts w:ascii="Times New Roman" w:hAnsi="Times New Roman"/>
                <w:sz w:val="24"/>
                <w:szCs w:val="24"/>
                <w:lang w:val="ro-RO"/>
              </w:rPr>
              <w:t>autofinanțare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300AA" w:rsidRPr="00EB5219" w:rsidTr="00E907B4">
        <w:trPr>
          <w:trHeight w:val="414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F300AA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5219">
              <w:rPr>
                <w:rFonts w:ascii="Times New Roman" w:hAnsi="Times New Roman"/>
                <w:sz w:val="24"/>
                <w:szCs w:val="24"/>
                <w:lang w:val="ro-RO"/>
              </w:rPr>
              <w:t>împrumuturi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300AA" w:rsidRPr="00EB5219" w:rsidTr="00E907B4">
        <w:trPr>
          <w:trHeight w:val="414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5219">
              <w:rPr>
                <w:rFonts w:ascii="Times New Roman" w:hAnsi="Times New Roman"/>
                <w:sz w:val="24"/>
                <w:szCs w:val="24"/>
                <w:lang w:val="ro-RO"/>
              </w:rPr>
              <w:t>Total proiect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300AA" w:rsidRPr="00EB5219" w:rsidTr="00E907B4">
        <w:trPr>
          <w:trHeight w:val="414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5219">
              <w:rPr>
                <w:rFonts w:ascii="Times New Roman" w:hAnsi="Times New Roman"/>
                <w:sz w:val="24"/>
                <w:szCs w:val="24"/>
                <w:lang w:val="ro-RO"/>
              </w:rPr>
              <w:t>Procent contribuție publică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300AA" w:rsidRPr="00EB5219" w:rsidTr="00E907B4">
        <w:trPr>
          <w:trHeight w:val="414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5219">
              <w:rPr>
                <w:rFonts w:ascii="Times New Roman" w:hAnsi="Times New Roman"/>
                <w:sz w:val="24"/>
                <w:szCs w:val="24"/>
                <w:lang w:val="ro-RO"/>
              </w:rPr>
              <w:t>Avans solicitat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300AA" w:rsidRPr="00EB5219" w:rsidTr="00E907B4">
        <w:trPr>
          <w:trHeight w:val="414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5219">
              <w:rPr>
                <w:rFonts w:ascii="Times New Roman" w:hAnsi="Times New Roman"/>
                <w:sz w:val="24"/>
                <w:szCs w:val="24"/>
                <w:lang w:val="ro-RO"/>
              </w:rPr>
              <w:t>Procent avans solicitat ca procent din ajutorul public nerambursabil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AA" w:rsidRPr="00EB5219" w:rsidRDefault="00F300AA" w:rsidP="00E907B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F300AA" w:rsidRPr="00EF7BD4" w:rsidRDefault="00F300AA" w:rsidP="00F300AA">
      <w:pPr>
        <w:rPr>
          <w:rFonts w:ascii="Times New Roman" w:hAnsi="Times New Roman"/>
          <w:sz w:val="24"/>
          <w:szCs w:val="24"/>
          <w:lang w:val="ro-RO"/>
        </w:rPr>
      </w:pPr>
    </w:p>
    <w:p w:rsidR="00F300AA" w:rsidRPr="00EF7BD4" w:rsidRDefault="00F300AA" w:rsidP="00F300AA">
      <w:pPr>
        <w:rPr>
          <w:rFonts w:ascii="Times New Roman" w:hAnsi="Times New Roman"/>
          <w:sz w:val="24"/>
          <w:szCs w:val="24"/>
          <w:lang w:val="ro-RO"/>
        </w:rPr>
      </w:pPr>
      <w:r w:rsidRPr="00EF7BD4">
        <w:rPr>
          <w:rFonts w:ascii="Times New Roman" w:hAnsi="Times New Roman"/>
          <w:sz w:val="24"/>
          <w:szCs w:val="24"/>
          <w:lang w:val="ro-RO"/>
        </w:rPr>
        <w:t xml:space="preserve">Cheltuielile eligibile sunt: </w:t>
      </w:r>
    </w:p>
    <w:p w:rsidR="00F300AA" w:rsidRPr="00EF7BD4" w:rsidRDefault="00F300AA" w:rsidP="00F300AA">
      <w:pPr>
        <w:rPr>
          <w:rFonts w:ascii="Times New Roman" w:hAnsi="Times New Roman"/>
          <w:sz w:val="24"/>
          <w:szCs w:val="24"/>
          <w:lang w:val="ro-RO"/>
        </w:rPr>
      </w:pPr>
      <w:r w:rsidRPr="00EF7BD4">
        <w:rPr>
          <w:rFonts w:ascii="Times New Roman" w:hAnsi="Times New Roman"/>
          <w:sz w:val="24"/>
          <w:szCs w:val="24"/>
          <w:lang w:val="ro-RO"/>
        </w:rPr>
        <w:t xml:space="preserve">Pentru Cap I : </w:t>
      </w:r>
    </w:p>
    <w:p w:rsidR="00F300AA" w:rsidRPr="00EF7BD4" w:rsidRDefault="00F300AA" w:rsidP="00F300AA">
      <w:pPr>
        <w:rPr>
          <w:rFonts w:ascii="Times New Roman" w:hAnsi="Times New Roman"/>
          <w:sz w:val="24"/>
          <w:szCs w:val="24"/>
          <w:lang w:val="ro-RO"/>
        </w:rPr>
      </w:pPr>
      <w:r w:rsidRPr="00EF7BD4">
        <w:rPr>
          <w:rFonts w:ascii="Times New Roman" w:hAnsi="Times New Roman"/>
          <w:sz w:val="24"/>
          <w:szCs w:val="24"/>
          <w:lang w:val="ro-RO"/>
        </w:rPr>
        <w:lastRenderedPageBreak/>
        <w:t>-</w:t>
      </w:r>
      <w:r w:rsidRPr="00EF7BD4">
        <w:rPr>
          <w:rFonts w:ascii="Times New Roman" w:hAnsi="Times New Roman"/>
          <w:sz w:val="24"/>
          <w:szCs w:val="24"/>
          <w:lang w:val="ro-RO"/>
        </w:rPr>
        <w:tab/>
        <w:t>cheltuieli cu onorariile și diurna experților implicați în organizarea și realizarea proiectului</w:t>
      </w:r>
    </w:p>
    <w:p w:rsidR="00F300AA" w:rsidRPr="00EF7BD4" w:rsidRDefault="00F300AA" w:rsidP="00F300AA">
      <w:pPr>
        <w:rPr>
          <w:rFonts w:ascii="Times New Roman" w:hAnsi="Times New Roman"/>
          <w:sz w:val="24"/>
          <w:szCs w:val="24"/>
          <w:lang w:val="ro-RO"/>
        </w:rPr>
      </w:pPr>
      <w:r w:rsidRPr="00EF7BD4">
        <w:rPr>
          <w:rFonts w:ascii="Times New Roman" w:hAnsi="Times New Roman"/>
          <w:sz w:val="24"/>
          <w:szCs w:val="24"/>
          <w:lang w:val="ro-RO"/>
        </w:rPr>
        <w:t>Pentru Cap II :</w:t>
      </w:r>
    </w:p>
    <w:p w:rsidR="00F300AA" w:rsidRPr="00EF7BD4" w:rsidRDefault="00F300AA" w:rsidP="00F300AA">
      <w:pPr>
        <w:rPr>
          <w:rFonts w:ascii="Times New Roman" w:hAnsi="Times New Roman"/>
          <w:sz w:val="24"/>
          <w:szCs w:val="24"/>
          <w:lang w:val="ro-RO"/>
        </w:rPr>
      </w:pPr>
      <w:r w:rsidRPr="00EF7BD4">
        <w:rPr>
          <w:rFonts w:ascii="Times New Roman" w:hAnsi="Times New Roman"/>
          <w:sz w:val="24"/>
          <w:szCs w:val="24"/>
          <w:lang w:val="ro-RO"/>
        </w:rPr>
        <w:t>-</w:t>
      </w:r>
      <w:r w:rsidRPr="00EF7BD4">
        <w:rPr>
          <w:rFonts w:ascii="Times New Roman" w:hAnsi="Times New Roman"/>
          <w:sz w:val="24"/>
          <w:szCs w:val="24"/>
          <w:lang w:val="ro-RO"/>
        </w:rPr>
        <w:tab/>
        <w:t>cheltuieli privind asigurarea transportului pentru organizarea activităților din cadrul proiectului;</w:t>
      </w:r>
    </w:p>
    <w:p w:rsidR="00F300AA" w:rsidRPr="00EF7BD4" w:rsidRDefault="00F300AA" w:rsidP="00F300AA">
      <w:pPr>
        <w:rPr>
          <w:rFonts w:ascii="Times New Roman" w:hAnsi="Times New Roman"/>
          <w:sz w:val="24"/>
          <w:szCs w:val="24"/>
          <w:lang w:val="ro-RO"/>
        </w:rPr>
      </w:pPr>
      <w:r w:rsidRPr="00EF7BD4">
        <w:rPr>
          <w:rFonts w:ascii="Times New Roman" w:hAnsi="Times New Roman"/>
          <w:sz w:val="24"/>
          <w:szCs w:val="24"/>
          <w:lang w:val="ro-RO"/>
        </w:rPr>
        <w:t>-</w:t>
      </w:r>
      <w:r w:rsidRPr="00EF7BD4">
        <w:rPr>
          <w:rFonts w:ascii="Times New Roman" w:hAnsi="Times New Roman"/>
          <w:sz w:val="24"/>
          <w:szCs w:val="24"/>
          <w:lang w:val="ro-RO"/>
        </w:rPr>
        <w:tab/>
        <w:t>cheltuieli privind transportul, cazarea și masa participanților la acțiunile proiectului;</w:t>
      </w:r>
    </w:p>
    <w:p w:rsidR="00F300AA" w:rsidRPr="00EF7BD4" w:rsidRDefault="00F300AA" w:rsidP="00F300AA">
      <w:pPr>
        <w:rPr>
          <w:rFonts w:ascii="Times New Roman" w:hAnsi="Times New Roman"/>
          <w:sz w:val="24"/>
          <w:szCs w:val="24"/>
          <w:lang w:val="ro-RO"/>
        </w:rPr>
      </w:pPr>
      <w:r w:rsidRPr="00EF7BD4">
        <w:rPr>
          <w:rFonts w:ascii="Times New Roman" w:hAnsi="Times New Roman"/>
          <w:sz w:val="24"/>
          <w:szCs w:val="24"/>
          <w:lang w:val="ro-RO"/>
        </w:rPr>
        <w:t>-</w:t>
      </w:r>
      <w:r w:rsidRPr="00EF7BD4">
        <w:rPr>
          <w:rFonts w:ascii="Times New Roman" w:hAnsi="Times New Roman"/>
          <w:sz w:val="24"/>
          <w:szCs w:val="24"/>
          <w:lang w:val="ro-RO"/>
        </w:rPr>
        <w:tab/>
        <w:t>cheltuieli pentru închirierea de spații adecvate pentru derularea activităților proiectului;</w:t>
      </w:r>
    </w:p>
    <w:p w:rsidR="00F300AA" w:rsidRPr="00EF7BD4" w:rsidRDefault="00F300AA" w:rsidP="00F300AA">
      <w:pPr>
        <w:rPr>
          <w:rFonts w:ascii="Times New Roman" w:hAnsi="Times New Roman"/>
          <w:sz w:val="24"/>
          <w:szCs w:val="24"/>
          <w:lang w:val="ro-RO"/>
        </w:rPr>
      </w:pPr>
      <w:r w:rsidRPr="00EF7BD4">
        <w:rPr>
          <w:rFonts w:ascii="Times New Roman" w:hAnsi="Times New Roman"/>
          <w:sz w:val="24"/>
          <w:szCs w:val="24"/>
          <w:lang w:val="ro-RO"/>
        </w:rPr>
        <w:t>-</w:t>
      </w:r>
      <w:r w:rsidRPr="00EF7BD4">
        <w:rPr>
          <w:rFonts w:ascii="Times New Roman" w:hAnsi="Times New Roman"/>
          <w:sz w:val="24"/>
          <w:szCs w:val="24"/>
          <w:lang w:val="ro-RO"/>
        </w:rPr>
        <w:tab/>
        <w:t>cheltuieli pentru închirierea de echipamente și logistică pentru derularea activităților proiectului;</w:t>
      </w:r>
    </w:p>
    <w:p w:rsidR="00F300AA" w:rsidRPr="00EF7BD4" w:rsidRDefault="00F300AA" w:rsidP="00F300AA">
      <w:pPr>
        <w:rPr>
          <w:rFonts w:ascii="Times New Roman" w:hAnsi="Times New Roman"/>
          <w:sz w:val="24"/>
          <w:szCs w:val="24"/>
          <w:lang w:val="ro-RO"/>
        </w:rPr>
      </w:pPr>
      <w:r w:rsidRPr="00EF7BD4">
        <w:rPr>
          <w:rFonts w:ascii="Times New Roman" w:hAnsi="Times New Roman"/>
          <w:sz w:val="24"/>
          <w:szCs w:val="24"/>
          <w:lang w:val="ro-RO"/>
        </w:rPr>
        <w:t>-</w:t>
      </w:r>
      <w:r w:rsidRPr="00EF7BD4">
        <w:rPr>
          <w:rFonts w:ascii="Times New Roman" w:hAnsi="Times New Roman"/>
          <w:sz w:val="24"/>
          <w:szCs w:val="24"/>
          <w:lang w:val="ro-RO"/>
        </w:rPr>
        <w:tab/>
        <w:t>cheltuieli cu consumabile în cadrul proiectului;</w:t>
      </w:r>
    </w:p>
    <w:p w:rsidR="00F300AA" w:rsidRPr="00EF7BD4" w:rsidRDefault="00F300AA" w:rsidP="00F300AA">
      <w:pPr>
        <w:rPr>
          <w:rFonts w:ascii="Times New Roman" w:hAnsi="Times New Roman"/>
          <w:sz w:val="24"/>
          <w:szCs w:val="24"/>
          <w:lang w:val="ro-RO"/>
        </w:rPr>
      </w:pPr>
      <w:r w:rsidRPr="00EF7BD4">
        <w:rPr>
          <w:rFonts w:ascii="Times New Roman" w:hAnsi="Times New Roman"/>
          <w:sz w:val="24"/>
          <w:szCs w:val="24"/>
          <w:lang w:val="ro-RO"/>
        </w:rPr>
        <w:t>-</w:t>
      </w:r>
      <w:r w:rsidRPr="00EF7BD4">
        <w:rPr>
          <w:rFonts w:ascii="Times New Roman" w:hAnsi="Times New Roman"/>
          <w:sz w:val="24"/>
          <w:szCs w:val="24"/>
          <w:lang w:val="ro-RO"/>
        </w:rPr>
        <w:tab/>
        <w:t>cheltuieli pentru auditul financiar al proiectului;</w:t>
      </w:r>
    </w:p>
    <w:p w:rsidR="00F300AA" w:rsidRPr="00EF7BD4" w:rsidRDefault="00F300AA" w:rsidP="00F300AA">
      <w:pPr>
        <w:rPr>
          <w:rFonts w:ascii="Times New Roman" w:hAnsi="Times New Roman"/>
          <w:sz w:val="24"/>
          <w:szCs w:val="24"/>
          <w:lang w:val="ro-RO"/>
        </w:rPr>
      </w:pPr>
      <w:r w:rsidRPr="00EF7BD4">
        <w:rPr>
          <w:rFonts w:ascii="Times New Roman" w:hAnsi="Times New Roman"/>
          <w:sz w:val="24"/>
          <w:szCs w:val="24"/>
          <w:lang w:val="ro-RO"/>
        </w:rPr>
        <w:t>-</w:t>
      </w:r>
      <w:r w:rsidRPr="00EF7BD4">
        <w:rPr>
          <w:rFonts w:ascii="Times New Roman" w:hAnsi="Times New Roman"/>
          <w:sz w:val="24"/>
          <w:szCs w:val="24"/>
          <w:lang w:val="ro-RO"/>
        </w:rPr>
        <w:tab/>
        <w:t>cheltuieli cu materiale informative;</w:t>
      </w:r>
    </w:p>
    <w:p w:rsidR="00F300AA" w:rsidRPr="00EF7BD4" w:rsidRDefault="00F300AA" w:rsidP="00F300AA">
      <w:pPr>
        <w:rPr>
          <w:rFonts w:ascii="Times New Roman" w:hAnsi="Times New Roman"/>
          <w:sz w:val="24"/>
          <w:szCs w:val="24"/>
          <w:lang w:val="ro-RO"/>
        </w:rPr>
      </w:pPr>
      <w:r w:rsidRPr="00EF7BD4">
        <w:rPr>
          <w:rFonts w:ascii="Times New Roman" w:hAnsi="Times New Roman"/>
          <w:sz w:val="24"/>
          <w:szCs w:val="24"/>
          <w:lang w:val="ro-RO"/>
        </w:rPr>
        <w:t>-        alte cheltuieli specifice proiectului.</w:t>
      </w:r>
    </w:p>
    <w:p w:rsidR="00F300AA" w:rsidRPr="00EF7BD4" w:rsidRDefault="00F300AA" w:rsidP="00F300AA">
      <w:pPr>
        <w:rPr>
          <w:rFonts w:ascii="Times New Roman" w:hAnsi="Times New Roman"/>
          <w:sz w:val="24"/>
          <w:szCs w:val="24"/>
          <w:lang w:val="ro-RO"/>
        </w:rPr>
      </w:pPr>
    </w:p>
    <w:p w:rsidR="00F300AA" w:rsidRPr="00EF7BD4" w:rsidRDefault="00F300AA" w:rsidP="00F300AA">
      <w:pPr>
        <w:rPr>
          <w:rFonts w:ascii="Times New Roman" w:hAnsi="Times New Roman"/>
          <w:sz w:val="24"/>
          <w:szCs w:val="24"/>
          <w:lang w:val="ro-RO"/>
        </w:rPr>
      </w:pPr>
      <w:r w:rsidRPr="00EF7BD4">
        <w:rPr>
          <w:rFonts w:ascii="Times New Roman" w:hAnsi="Times New Roman"/>
          <w:sz w:val="24"/>
          <w:szCs w:val="24"/>
          <w:lang w:val="ro-RO"/>
        </w:rPr>
        <w:t xml:space="preserve">*Se va atasa la Bugetul Indicativ, o fundamentare pe tipuri de cheltuieli eligibile. </w:t>
      </w:r>
    </w:p>
    <w:p w:rsidR="004F24DD" w:rsidRDefault="004F24DD"/>
    <w:sectPr w:rsidR="004F2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5F9"/>
    <w:multiLevelType w:val="hybridMultilevel"/>
    <w:tmpl w:val="D018C038"/>
    <w:lvl w:ilvl="0" w:tplc="FD401A5E">
      <w:start w:val="60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AA"/>
    <w:rsid w:val="004F24DD"/>
    <w:rsid w:val="00F300AA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0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0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CONUT</dc:creator>
  <cp:lastModifiedBy>Andreea</cp:lastModifiedBy>
  <cp:revision>2</cp:revision>
  <dcterms:created xsi:type="dcterms:W3CDTF">2012-11-20T16:27:00Z</dcterms:created>
  <dcterms:modified xsi:type="dcterms:W3CDTF">2012-11-20T16:27:00Z</dcterms:modified>
</cp:coreProperties>
</file>